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DC" w:rsidRDefault="008E2ADC" w:rsidP="008E2AD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-382905</wp:posOffset>
            </wp:positionV>
            <wp:extent cx="2209800" cy="1219200"/>
            <wp:effectExtent l="19050" t="0" r="0" b="0"/>
            <wp:wrapSquare wrapText="bothSides"/>
            <wp:docPr id="1" name="Picture 6" descr="Logo_IACR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ACRN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ADC" w:rsidRDefault="008E2ADC" w:rsidP="008E2ADC">
      <w:pPr>
        <w:spacing w:after="0" w:line="240" w:lineRule="auto"/>
        <w:rPr>
          <w:b/>
          <w:sz w:val="24"/>
          <w:szCs w:val="24"/>
        </w:rPr>
      </w:pPr>
    </w:p>
    <w:p w:rsidR="008E2ADC" w:rsidRPr="00F47164" w:rsidRDefault="00442507" w:rsidP="00286CB5">
      <w:pPr>
        <w:spacing w:after="0" w:line="240" w:lineRule="auto"/>
        <w:jc w:val="center"/>
        <w:rPr>
          <w:sz w:val="28"/>
          <w:szCs w:val="28"/>
        </w:rPr>
      </w:pPr>
      <w:r w:rsidRPr="00F47164">
        <w:rPr>
          <w:b/>
          <w:sz w:val="28"/>
          <w:szCs w:val="28"/>
        </w:rPr>
        <w:t xml:space="preserve">IACRN </w:t>
      </w:r>
      <w:r w:rsidR="008E2ADC" w:rsidRPr="00F47164">
        <w:rPr>
          <w:b/>
          <w:sz w:val="28"/>
          <w:szCs w:val="28"/>
        </w:rPr>
        <w:t>Research Committee Minutes</w:t>
      </w:r>
    </w:p>
    <w:p w:rsidR="008E2ADC" w:rsidRPr="00F47164" w:rsidRDefault="007B33B4" w:rsidP="00286CB5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09</w:t>
      </w:r>
      <w:r w:rsidR="009B3063" w:rsidRPr="00F47164">
        <w:rPr>
          <w:b/>
          <w:sz w:val="28"/>
          <w:szCs w:val="28"/>
        </w:rPr>
        <w:t>, 2015</w:t>
      </w:r>
    </w:p>
    <w:p w:rsidR="009B3063" w:rsidRDefault="009B3063" w:rsidP="008E2ADC">
      <w:pPr>
        <w:spacing w:after="0" w:line="240" w:lineRule="auto"/>
        <w:rPr>
          <w:sz w:val="24"/>
          <w:szCs w:val="24"/>
        </w:rPr>
      </w:pPr>
    </w:p>
    <w:p w:rsidR="008E2ADC" w:rsidRDefault="008E2ADC" w:rsidP="008E2A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Present:</w:t>
      </w:r>
    </w:p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2751"/>
        <w:gridCol w:w="2520"/>
        <w:gridCol w:w="2520"/>
      </w:tblGrid>
      <w:tr w:rsidR="007B33B4" w:rsidRPr="00A72F48" w:rsidTr="00041090">
        <w:tc>
          <w:tcPr>
            <w:tcW w:w="2751" w:type="dxa"/>
          </w:tcPr>
          <w:p w:rsidR="007B33B4" w:rsidRPr="00A72F48" w:rsidRDefault="007B33B4" w:rsidP="007B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 Bailey</w:t>
            </w:r>
          </w:p>
        </w:tc>
        <w:tc>
          <w:tcPr>
            <w:tcW w:w="2520" w:type="dxa"/>
          </w:tcPr>
          <w:p w:rsidR="007B33B4" w:rsidRPr="00A72F48" w:rsidRDefault="007B33B4" w:rsidP="007B33B4">
            <w:pPr>
              <w:rPr>
                <w:sz w:val="24"/>
                <w:szCs w:val="24"/>
              </w:rPr>
            </w:pPr>
            <w:r w:rsidRPr="00A72F48">
              <w:rPr>
                <w:sz w:val="24"/>
                <w:szCs w:val="24"/>
              </w:rPr>
              <w:t>Catherine Griffith</w:t>
            </w:r>
          </w:p>
        </w:tc>
        <w:tc>
          <w:tcPr>
            <w:tcW w:w="2520" w:type="dxa"/>
          </w:tcPr>
          <w:p w:rsidR="007B33B4" w:rsidRDefault="007B33B4" w:rsidP="007B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Carolynn Thomas Jones</w:t>
            </w:r>
          </w:p>
        </w:tc>
      </w:tr>
      <w:tr w:rsidR="007B33B4" w:rsidRPr="00A72F48" w:rsidTr="00041090">
        <w:tc>
          <w:tcPr>
            <w:tcW w:w="2751" w:type="dxa"/>
          </w:tcPr>
          <w:p w:rsidR="007B33B4" w:rsidRPr="00A72F48" w:rsidRDefault="007B33B4" w:rsidP="007B33B4">
            <w:pPr>
              <w:rPr>
                <w:sz w:val="24"/>
                <w:szCs w:val="24"/>
              </w:rPr>
            </w:pPr>
            <w:r w:rsidRPr="00A72F48">
              <w:rPr>
                <w:sz w:val="24"/>
                <w:szCs w:val="24"/>
              </w:rPr>
              <w:t>Cheryl Fisher</w:t>
            </w:r>
          </w:p>
        </w:tc>
        <w:tc>
          <w:tcPr>
            <w:tcW w:w="2520" w:type="dxa"/>
          </w:tcPr>
          <w:p w:rsidR="007B33B4" w:rsidRPr="00A72F48" w:rsidRDefault="007B33B4" w:rsidP="007B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Grinke</w:t>
            </w:r>
          </w:p>
        </w:tc>
        <w:tc>
          <w:tcPr>
            <w:tcW w:w="2520" w:type="dxa"/>
          </w:tcPr>
          <w:p w:rsidR="007B33B4" w:rsidRDefault="007B33B4" w:rsidP="007B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Shaunagh Browning</w:t>
            </w:r>
          </w:p>
        </w:tc>
      </w:tr>
    </w:tbl>
    <w:p w:rsidR="008E2ADC" w:rsidRDefault="008E2ADC" w:rsidP="00A72F48">
      <w:pPr>
        <w:spacing w:after="0" w:line="240" w:lineRule="auto"/>
        <w:rPr>
          <w:sz w:val="24"/>
          <w:szCs w:val="24"/>
        </w:rPr>
      </w:pPr>
    </w:p>
    <w:p w:rsidR="008E2ADC" w:rsidRDefault="008E2ADC" w:rsidP="00A72F48">
      <w:pPr>
        <w:spacing w:after="0" w:line="240" w:lineRule="auto"/>
        <w:rPr>
          <w:sz w:val="24"/>
          <w:szCs w:val="24"/>
        </w:rPr>
      </w:pPr>
    </w:p>
    <w:p w:rsidR="008E2ADC" w:rsidRDefault="008E2ADC" w:rsidP="00A72F48">
      <w:pPr>
        <w:spacing w:after="0" w:line="240" w:lineRule="auto"/>
        <w:rPr>
          <w:sz w:val="24"/>
          <w:szCs w:val="24"/>
        </w:rPr>
      </w:pPr>
    </w:p>
    <w:p w:rsidR="008E2ADC" w:rsidRDefault="008E2ADC" w:rsidP="00A72F48">
      <w:pPr>
        <w:spacing w:after="0" w:line="240" w:lineRule="auto"/>
        <w:rPr>
          <w:sz w:val="24"/>
          <w:szCs w:val="24"/>
        </w:rPr>
      </w:pPr>
    </w:p>
    <w:p w:rsidR="00E9061D" w:rsidRDefault="00E9061D" w:rsidP="00A72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convened at 3:30</w:t>
      </w:r>
      <w:r w:rsidR="008B6A4E">
        <w:rPr>
          <w:sz w:val="24"/>
          <w:szCs w:val="24"/>
        </w:rPr>
        <w:t xml:space="preserve"> PM EST:  </w:t>
      </w:r>
      <w:r>
        <w:rPr>
          <w:sz w:val="24"/>
          <w:szCs w:val="24"/>
        </w:rPr>
        <w:t xml:space="preserve"> Cheryl Fisher Co-Chair, presiding.</w:t>
      </w:r>
    </w:p>
    <w:p w:rsidR="009B3063" w:rsidRDefault="007B33B4" w:rsidP="009B30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of Minutes Nov 11, 2015:  </w:t>
      </w:r>
    </w:p>
    <w:p w:rsidR="007B33B4" w:rsidRDefault="00A25D7E" w:rsidP="007B33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 </w:t>
      </w:r>
      <w:r w:rsidR="007B33B4">
        <w:rPr>
          <w:sz w:val="24"/>
          <w:szCs w:val="24"/>
        </w:rPr>
        <w:t>Minutes accepted with no changes. (Motion: Carolynn; 2</w:t>
      </w:r>
      <w:r w:rsidR="007B33B4" w:rsidRPr="007B33B4">
        <w:rPr>
          <w:sz w:val="24"/>
          <w:szCs w:val="24"/>
          <w:vertAlign w:val="superscript"/>
        </w:rPr>
        <w:t>nd</w:t>
      </w:r>
      <w:r w:rsidR="007B33B4">
        <w:rPr>
          <w:sz w:val="24"/>
          <w:szCs w:val="24"/>
        </w:rPr>
        <w:t>: Kathy Grinke.</w:t>
      </w:r>
    </w:p>
    <w:p w:rsidR="007B33B4" w:rsidRDefault="007B33B4" w:rsidP="007B33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Leadership transition reviewed</w:t>
      </w:r>
      <w:r w:rsidR="008B6A4E">
        <w:rPr>
          <w:sz w:val="24"/>
          <w:szCs w:val="24"/>
        </w:rPr>
        <w:t xml:space="preserve"> to take place Jan 1, 2016</w:t>
      </w:r>
      <w:r>
        <w:rPr>
          <w:sz w:val="24"/>
          <w:szCs w:val="24"/>
        </w:rPr>
        <w:t>.</w:t>
      </w:r>
    </w:p>
    <w:p w:rsidR="007B33B4" w:rsidRDefault="007B33B4" w:rsidP="007B33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Joy Bailey stepping down from Chair</w:t>
      </w:r>
    </w:p>
    <w:p w:rsidR="007B33B4" w:rsidRDefault="007B33B4" w:rsidP="007B33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Cheryl Fisher is new Chair</w:t>
      </w:r>
    </w:p>
    <w:p w:rsidR="00A25D7E" w:rsidRDefault="007B33B4" w:rsidP="00A25D7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Kathy Hall is new Co-chair.</w:t>
      </w:r>
    </w:p>
    <w:p w:rsidR="00A25D7E" w:rsidRDefault="00A25D7E" w:rsidP="00A25D7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Joy Bailey has volunteered to represent Research Committee on IACRN16 Conference Planning Committee.</w:t>
      </w:r>
    </w:p>
    <w:p w:rsidR="009E1FDB" w:rsidRDefault="009E1FDB" w:rsidP="00F344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Group Updates:</w:t>
      </w:r>
      <w:r w:rsidR="00A25D7E">
        <w:rPr>
          <w:sz w:val="24"/>
          <w:szCs w:val="24"/>
        </w:rPr>
        <w:t xml:space="preserve">  Cheryl</w:t>
      </w:r>
    </w:p>
    <w:p w:rsidR="00F27DFD" w:rsidRDefault="00F27DFD" w:rsidP="00A25D7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force / Domains of Practice.</w:t>
      </w:r>
    </w:p>
    <w:p w:rsidR="00A25D7E" w:rsidRPr="008B6A4E" w:rsidRDefault="00A25D7E" w:rsidP="008B6A4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8B6A4E">
        <w:rPr>
          <w:sz w:val="24"/>
          <w:szCs w:val="24"/>
        </w:rPr>
        <w:t xml:space="preserve">Cheryl has been working with Gordon Hill (UK) related to connections in UK having to do with workforce development and connection to our survey; </w:t>
      </w:r>
    </w:p>
    <w:p w:rsidR="00A25D7E" w:rsidRDefault="00A25D7E" w:rsidP="00A25D7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to find out what is happening in other countries related to CRN resources, competencies, and what training and education they have.</w:t>
      </w:r>
    </w:p>
    <w:p w:rsidR="00A25D7E" w:rsidRDefault="00A25D7E" w:rsidP="00A25D7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Potential to distribute survey in UK then look for similarities and differences</w:t>
      </w:r>
    </w:p>
    <w:p w:rsidR="008B6A4E" w:rsidRDefault="008B6A4E" w:rsidP="00F27DF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Preliminary list of survey questions:</w:t>
      </w:r>
    </w:p>
    <w:p w:rsidR="008B6A4E" w:rsidRDefault="008B6A4E" w:rsidP="008B6A4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related to ensuring that questions elicit answers that give clearer picture of activities that CRNs engage in. and are congruent with our aims.</w:t>
      </w:r>
    </w:p>
    <w:p w:rsidR="00F27DFD" w:rsidRDefault="00F27DFD" w:rsidP="00F27DF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to send suggestions to Catherine who will collate and make second version of list.</w:t>
      </w:r>
    </w:p>
    <w:p w:rsidR="00F27DFD" w:rsidRDefault="00F27DFD" w:rsidP="00F27DF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Metrics:  Carolynn</w:t>
      </w:r>
    </w:p>
    <w:p w:rsidR="00F27DFD" w:rsidRDefault="00F27DFD" w:rsidP="00F27DF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may not be able to acquire the data previously hoped for due to limitations at Penny Jester’s site.</w:t>
      </w:r>
    </w:p>
    <w:p w:rsidR="008B6A4E" w:rsidRDefault="008B6A4E" w:rsidP="00F27DF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to follow on this.</w:t>
      </w:r>
    </w:p>
    <w:p w:rsidR="008B6A4E" w:rsidRDefault="008B6A4E" w:rsidP="008B6A4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Items:</w:t>
      </w:r>
    </w:p>
    <w:p w:rsidR="008B6A4E" w:rsidRDefault="008B6A4E" w:rsidP="008B6A4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Cheryl to send out proposal for workforce/domains survey study.</w:t>
      </w:r>
    </w:p>
    <w:p w:rsidR="008B6A4E" w:rsidRDefault="008B6A4E" w:rsidP="008B6A4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Carolynn to talk to Penny about continuing feasibility of conducting metrics pilot study using Penny’s resources.</w:t>
      </w:r>
    </w:p>
    <w:p w:rsidR="00E9061D" w:rsidRPr="008B6A4E" w:rsidRDefault="008B6A4E" w:rsidP="008B6A4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to send their suggestions for the survey questions and Catherine will collate.</w:t>
      </w:r>
    </w:p>
    <w:p w:rsidR="00FF439A" w:rsidRDefault="00E9061D" w:rsidP="00FF43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at 4:45</w:t>
      </w:r>
    </w:p>
    <w:p w:rsidR="007534D5" w:rsidRPr="00E820A6" w:rsidRDefault="008B6A4E" w:rsidP="00A2030A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BC6EE6">
        <w:rPr>
          <w:sz w:val="24"/>
          <w:szCs w:val="24"/>
        </w:rPr>
        <w:t>Submitted,</w:t>
      </w:r>
      <w:r w:rsidR="000138EB" w:rsidRPr="000138EB">
        <w:rPr>
          <w:sz w:val="24"/>
          <w:szCs w:val="24"/>
        </w:rPr>
        <w:t xml:space="preserve"> </w:t>
      </w:r>
      <w:r w:rsidR="000138EB">
        <w:rPr>
          <w:sz w:val="24"/>
          <w:szCs w:val="24"/>
        </w:rPr>
        <w:t xml:space="preserve">   </w:t>
      </w:r>
      <w:r w:rsidR="000138EB" w:rsidRPr="00BC6EE6">
        <w:rPr>
          <w:sz w:val="24"/>
          <w:szCs w:val="24"/>
        </w:rPr>
        <w:t>Catherine Griffith, RN</w:t>
      </w:r>
      <w:r w:rsidR="00E820A6">
        <w:rPr>
          <w:sz w:val="24"/>
          <w:szCs w:val="24"/>
        </w:rPr>
        <w:t>, Facilitator</w:t>
      </w:r>
    </w:p>
    <w:p w:rsidR="009E6BB8" w:rsidRDefault="009E6BB8">
      <w:pPr>
        <w:tabs>
          <w:tab w:val="left" w:pos="900"/>
        </w:tabs>
        <w:spacing w:after="0" w:line="240" w:lineRule="auto"/>
        <w:rPr>
          <w:b/>
          <w:sz w:val="24"/>
          <w:szCs w:val="24"/>
        </w:rPr>
      </w:pPr>
    </w:p>
    <w:p w:rsidR="00BC6EE6" w:rsidRDefault="00BC6EE6">
      <w:pPr>
        <w:tabs>
          <w:tab w:val="left" w:pos="900"/>
        </w:tabs>
        <w:spacing w:after="0" w:line="240" w:lineRule="auto"/>
        <w:rPr>
          <w:b/>
          <w:sz w:val="24"/>
          <w:szCs w:val="24"/>
        </w:rPr>
      </w:pPr>
    </w:p>
    <w:sectPr w:rsidR="00BC6EE6" w:rsidSect="00D2700F">
      <w:headerReference w:type="default" r:id="rId8"/>
      <w:footerReference w:type="default" r:id="rId9"/>
      <w:pgSz w:w="12240" w:h="15840" w:code="1"/>
      <w:pgMar w:top="1440" w:right="1440" w:bottom="1008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92" w:rsidRDefault="00666892" w:rsidP="00262927">
      <w:pPr>
        <w:spacing w:after="0" w:line="240" w:lineRule="auto"/>
      </w:pPr>
      <w:r>
        <w:separator/>
      </w:r>
    </w:p>
  </w:endnote>
  <w:endnote w:type="continuationSeparator" w:id="0">
    <w:p w:rsidR="00666892" w:rsidRDefault="00666892" w:rsidP="0026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27" w:rsidRDefault="000B42EF">
    <w:pPr>
      <w:pStyle w:val="Footer"/>
    </w:pPr>
    <w:r>
      <w:t>CG</w:t>
    </w:r>
    <w:r w:rsidR="00D2700F">
      <w:t xml:space="preserve">riffith  minutes </w:t>
    </w:r>
    <w:r w:rsidR="005F2017">
      <w:t>12/0</w:t>
    </w:r>
    <w:r w:rsidR="00262927">
      <w:t>9/2015</w:t>
    </w:r>
  </w:p>
  <w:p w:rsidR="00262927" w:rsidRDefault="00262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92" w:rsidRDefault="00666892" w:rsidP="00262927">
      <w:pPr>
        <w:spacing w:after="0" w:line="240" w:lineRule="auto"/>
      </w:pPr>
      <w:r>
        <w:separator/>
      </w:r>
    </w:p>
  </w:footnote>
  <w:footnote w:type="continuationSeparator" w:id="0">
    <w:p w:rsidR="00666892" w:rsidRDefault="00666892" w:rsidP="0026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1D" w:rsidRDefault="00E9061D">
    <w:pPr>
      <w:pStyle w:val="Header"/>
      <w:jc w:val="right"/>
    </w:pPr>
    <w:r>
      <w:t>IAC</w:t>
    </w:r>
    <w:r w:rsidR="007B33B4">
      <w:t>RN Research Committee Minutes 12/09</w:t>
    </w:r>
    <w:r>
      <w:t xml:space="preserve">/2015                                                                                                 </w:t>
    </w:r>
    <w:sdt>
      <w:sdtPr>
        <w:id w:val="-15249347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17DB5">
          <w:fldChar w:fldCharType="begin"/>
        </w:r>
        <w:r>
          <w:instrText xml:space="preserve"> PAGE   \* MERGEFORMAT </w:instrText>
        </w:r>
        <w:r w:rsidR="00217DB5">
          <w:fldChar w:fldCharType="separate"/>
        </w:r>
        <w:r w:rsidR="000E2A8A">
          <w:rPr>
            <w:noProof/>
          </w:rPr>
          <w:t>1</w:t>
        </w:r>
        <w:r w:rsidR="00217DB5">
          <w:rPr>
            <w:noProof/>
          </w:rPr>
          <w:fldChar w:fldCharType="end"/>
        </w:r>
      </w:sdtContent>
    </w:sdt>
  </w:p>
  <w:p w:rsidR="00AF1ECB" w:rsidRDefault="00AF1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B4B"/>
    <w:multiLevelType w:val="hybridMultilevel"/>
    <w:tmpl w:val="2DE07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20128"/>
    <w:multiLevelType w:val="hybridMultilevel"/>
    <w:tmpl w:val="0A2C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4A61"/>
    <w:multiLevelType w:val="hybridMultilevel"/>
    <w:tmpl w:val="443AB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612CDC"/>
    <w:multiLevelType w:val="hybridMultilevel"/>
    <w:tmpl w:val="707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D0931"/>
    <w:multiLevelType w:val="hybridMultilevel"/>
    <w:tmpl w:val="A6E0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24285"/>
    <w:multiLevelType w:val="hybridMultilevel"/>
    <w:tmpl w:val="67C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96F56"/>
    <w:multiLevelType w:val="hybridMultilevel"/>
    <w:tmpl w:val="B0CC0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8"/>
    <w:rsid w:val="00012BF7"/>
    <w:rsid w:val="000138EB"/>
    <w:rsid w:val="00015392"/>
    <w:rsid w:val="0007554E"/>
    <w:rsid w:val="000B42EF"/>
    <w:rsid w:val="000E2A8A"/>
    <w:rsid w:val="001A27AC"/>
    <w:rsid w:val="001C3848"/>
    <w:rsid w:val="00201A8D"/>
    <w:rsid w:val="00217DB5"/>
    <w:rsid w:val="00230A38"/>
    <w:rsid w:val="00262927"/>
    <w:rsid w:val="00286CB5"/>
    <w:rsid w:val="002B4A7A"/>
    <w:rsid w:val="00321EC8"/>
    <w:rsid w:val="00372521"/>
    <w:rsid w:val="00405DE2"/>
    <w:rsid w:val="00425FF2"/>
    <w:rsid w:val="00442507"/>
    <w:rsid w:val="0044591A"/>
    <w:rsid w:val="004934E5"/>
    <w:rsid w:val="004A7B9B"/>
    <w:rsid w:val="00503D7C"/>
    <w:rsid w:val="00525273"/>
    <w:rsid w:val="005711C4"/>
    <w:rsid w:val="005D34B8"/>
    <w:rsid w:val="005F2017"/>
    <w:rsid w:val="0064666E"/>
    <w:rsid w:val="00666892"/>
    <w:rsid w:val="00721B53"/>
    <w:rsid w:val="007534D5"/>
    <w:rsid w:val="007B33B4"/>
    <w:rsid w:val="00823E51"/>
    <w:rsid w:val="00887CC9"/>
    <w:rsid w:val="00887F9A"/>
    <w:rsid w:val="008B6A4E"/>
    <w:rsid w:val="008D1898"/>
    <w:rsid w:val="008E2ADC"/>
    <w:rsid w:val="00920409"/>
    <w:rsid w:val="009B3063"/>
    <w:rsid w:val="009C6E5E"/>
    <w:rsid w:val="009D3D1E"/>
    <w:rsid w:val="009E1FDB"/>
    <w:rsid w:val="009E6BB8"/>
    <w:rsid w:val="00A1749C"/>
    <w:rsid w:val="00A2030A"/>
    <w:rsid w:val="00A25D7E"/>
    <w:rsid w:val="00A470B8"/>
    <w:rsid w:val="00A72F48"/>
    <w:rsid w:val="00AC20EC"/>
    <w:rsid w:val="00AC7BB6"/>
    <w:rsid w:val="00AF1ECB"/>
    <w:rsid w:val="00B17EF8"/>
    <w:rsid w:val="00B62DAD"/>
    <w:rsid w:val="00BC6EE6"/>
    <w:rsid w:val="00C36AE8"/>
    <w:rsid w:val="00C565A6"/>
    <w:rsid w:val="00C8598C"/>
    <w:rsid w:val="00C976FB"/>
    <w:rsid w:val="00CA5D84"/>
    <w:rsid w:val="00D22D20"/>
    <w:rsid w:val="00D2700F"/>
    <w:rsid w:val="00DD02B0"/>
    <w:rsid w:val="00DF3358"/>
    <w:rsid w:val="00DF6CCA"/>
    <w:rsid w:val="00E820A6"/>
    <w:rsid w:val="00E9061D"/>
    <w:rsid w:val="00EC6E7B"/>
    <w:rsid w:val="00F211A4"/>
    <w:rsid w:val="00F245A9"/>
    <w:rsid w:val="00F27DFD"/>
    <w:rsid w:val="00F338A1"/>
    <w:rsid w:val="00F344E7"/>
    <w:rsid w:val="00F47164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E1A6B15-F900-40DD-83D7-32CFDB9B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27"/>
  </w:style>
  <w:style w:type="paragraph" w:styleId="Footer">
    <w:name w:val="footer"/>
    <w:basedOn w:val="Normal"/>
    <w:link w:val="FooterChar"/>
    <w:uiPriority w:val="99"/>
    <w:unhideWhenUsed/>
    <w:rsid w:val="0026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27"/>
  </w:style>
  <w:style w:type="paragraph" w:styleId="BalloonText">
    <w:name w:val="Balloon Text"/>
    <w:basedOn w:val="Normal"/>
    <w:link w:val="BalloonTextChar"/>
    <w:uiPriority w:val="99"/>
    <w:semiHidden/>
    <w:unhideWhenUsed/>
    <w:rsid w:val="0026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Helaine</cp:lastModifiedBy>
  <cp:revision>2</cp:revision>
  <cp:lastPrinted>2015-12-09T18:23:00Z</cp:lastPrinted>
  <dcterms:created xsi:type="dcterms:W3CDTF">2016-03-16T14:52:00Z</dcterms:created>
  <dcterms:modified xsi:type="dcterms:W3CDTF">2016-03-16T14:52:00Z</dcterms:modified>
</cp:coreProperties>
</file>